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E202C3" w14:paraId="3BE2D78D" w14:textId="77777777" w:rsidTr="0070102E">
        <w:tc>
          <w:tcPr>
            <w:tcW w:w="5419" w:type="dxa"/>
          </w:tcPr>
          <w:p w14:paraId="5C0E3303" w14:textId="77777777" w:rsidR="00E202C3" w:rsidRDefault="00E202C3" w:rsidP="0070102E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8740DE6" wp14:editId="6745E394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27C7ED2E" w14:textId="77777777" w:rsidR="00E202C3" w:rsidRDefault="00E202C3" w:rsidP="0070102E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7F38995A" wp14:editId="09D30EE9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2818CB0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00702353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E4EB6D3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3C5E771F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0C30E8E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9CC5EED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C5FDE" w:rsidRPr="00DC5FDE">
        <w:rPr>
          <w:rFonts w:eastAsia="Times New Roman" w:cs="Times New Roman"/>
          <w:color w:val="000000"/>
          <w:sz w:val="40"/>
          <w:szCs w:val="40"/>
        </w:rPr>
        <w:t>Специалист по монтажу и обслуживанию гидравлических и пневматических систем на транспорте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75DF8FFE" w14:textId="0BACD094" w:rsidR="00CD2DDA" w:rsidRPr="00CD2DDA" w:rsidRDefault="00CD2DDA" w:rsidP="00CD2D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CD2DDA">
        <w:rPr>
          <w:rFonts w:eastAsia="Times New Roman" w:cs="Times New Roman"/>
          <w:color w:val="000000"/>
          <w:sz w:val="40"/>
          <w:szCs w:val="40"/>
        </w:rPr>
        <w:t>Финала чемпионата высоких технологий</w:t>
      </w:r>
    </w:p>
    <w:p w14:paraId="1CA40BA5" w14:textId="77777777" w:rsidR="00CD2DDA" w:rsidRPr="00CD2DDA" w:rsidRDefault="00CD2DDA" w:rsidP="00CD2D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CD2DDA">
        <w:rPr>
          <w:rFonts w:eastAsia="Times New Roman" w:cs="Times New Roman"/>
          <w:color w:val="000000"/>
          <w:sz w:val="40"/>
          <w:szCs w:val="40"/>
        </w:rPr>
        <w:t>г. Великий Новгород</w:t>
      </w:r>
    </w:p>
    <w:p w14:paraId="3D9451D0" w14:textId="5C5F82E5" w:rsidR="001A206B" w:rsidRPr="003C5195" w:rsidRDefault="001A206B" w:rsidP="00CD2D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40"/>
          <w:szCs w:val="4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84505E9" w14:textId="5B007A35" w:rsidR="003C5195" w:rsidRDefault="00A74F0F" w:rsidP="003C51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E202C3">
        <w:rPr>
          <w:rFonts w:eastAsia="Times New Roman" w:cs="Times New Roman"/>
          <w:color w:val="000000"/>
        </w:rPr>
        <w:t xml:space="preserve">6 </w:t>
      </w:r>
      <w:r w:rsidR="00004270">
        <w:rPr>
          <w:rFonts w:eastAsia="Times New Roman" w:cs="Times New Roman"/>
          <w:color w:val="000000"/>
        </w:rPr>
        <w:t xml:space="preserve"> г.</w:t>
      </w:r>
      <w:r w:rsidR="003C5195">
        <w:rPr>
          <w:rFonts w:eastAsia="Times New Roman" w:cs="Times New Roman"/>
          <w:color w:val="000000"/>
        </w:rPr>
        <w:br w:type="page"/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30212CCA" w14:textId="77777777" w:rsidR="00D91E77" w:rsidRDefault="00C025DD" w:rsidP="00D91E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91E77">
        <w:rPr>
          <w:rFonts w:eastAsia="Times New Roman" w:cs="Times New Roman"/>
          <w:color w:val="000000"/>
          <w:sz w:val="28"/>
          <w:szCs w:val="28"/>
        </w:rPr>
        <w:t>Финала чемпионата высоких технологий в 2026 г. (далее Финал).</w:t>
      </w:r>
    </w:p>
    <w:p w14:paraId="2C46F97F" w14:textId="03C00CC4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D45AC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2F6D4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65682" w:rsidRPr="00E65682">
        <w:rPr>
          <w:rFonts w:eastAsia="Times New Roman" w:cs="Times New Roman"/>
          <w:color w:val="000000"/>
          <w:sz w:val="28"/>
          <w:szCs w:val="28"/>
        </w:rPr>
        <w:t>Специалист по монтажу и обслуживанию гидравлических и пневматических систем на транспорте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5E4B2DA" w14:textId="0AB5B80B" w:rsidR="00E66ABD" w:rsidRDefault="00E66A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Физические:</w:t>
      </w:r>
    </w:p>
    <w:p w14:paraId="7D4E0B9D" w14:textId="77777777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режущие и колющие предметы;</w:t>
      </w:r>
    </w:p>
    <w:p w14:paraId="4374C69A" w14:textId="1F4D8E05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повышенный уровень шума;</w:t>
      </w:r>
    </w:p>
    <w:p w14:paraId="71F3D749" w14:textId="36206FE9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недостаточная освещенность рабочей зоны;</w:t>
      </w:r>
    </w:p>
    <w:p w14:paraId="32970774" w14:textId="15720A73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сжатый воздух;</w:t>
      </w:r>
    </w:p>
    <w:p w14:paraId="5619FCBA" w14:textId="77777777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6705B166" w14:textId="51160DBD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отлетающие частицы обрабатываемого материала;</w:t>
      </w:r>
    </w:p>
    <w:p w14:paraId="6073821A" w14:textId="3E014915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повышенный уровень электромагнитных излучений;</w:t>
      </w:r>
    </w:p>
    <w:p w14:paraId="4A52F670" w14:textId="525D787B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повышенный уровень ионизирующих излучений;</w:t>
      </w:r>
    </w:p>
    <w:p w14:paraId="6BC4FC1A" w14:textId="66E3D5F5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повышенный уровень статического электричества;</w:t>
      </w:r>
    </w:p>
    <w:p w14:paraId="7F087457" w14:textId="4D93F896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повышенная напряженность электростатического поля;</w:t>
      </w:r>
    </w:p>
    <w:p w14:paraId="02643A66" w14:textId="40B47180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повышенная или пониженная ионизация</w:t>
      </w:r>
      <w:r w:rsidRPr="00E66ABD">
        <w:rPr>
          <w:rFonts w:eastAsia="Times New Roman" w:cs="Times New Roman"/>
          <w:color w:val="000000"/>
          <w:sz w:val="28"/>
          <w:szCs w:val="28"/>
        </w:rPr>
        <w:tab/>
        <w:t>воздуха;</w:t>
      </w:r>
    </w:p>
    <w:p w14:paraId="5A211A38" w14:textId="657321A0" w:rsidR="00E66ABD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повышенная яркость света;</w:t>
      </w:r>
    </w:p>
    <w:p w14:paraId="21B2CCC8" w14:textId="37F65F41" w:rsidR="001A206B" w:rsidRPr="00E66ABD" w:rsidRDefault="00E66AB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</w:t>
      </w:r>
      <w:r w:rsidR="00A8114D" w:rsidRPr="00E66ABD">
        <w:rPr>
          <w:rFonts w:eastAsia="Times New Roman" w:cs="Times New Roman"/>
          <w:color w:val="000000"/>
          <w:sz w:val="28"/>
          <w:szCs w:val="28"/>
        </w:rPr>
        <w:t>оражение электрическим током;</w:t>
      </w:r>
    </w:p>
    <w:p w14:paraId="7A324559" w14:textId="497B3BC2" w:rsidR="001A206B" w:rsidRPr="00E66ABD" w:rsidRDefault="00A8114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02142FFA" w14:textId="40246BD0" w:rsidR="001A206B" w:rsidRDefault="00A8114D" w:rsidP="00E66AB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</w:t>
      </w:r>
      <w:r w:rsidR="0059087E">
        <w:rPr>
          <w:rFonts w:eastAsia="Times New Roman" w:cs="Times New Roman"/>
          <w:color w:val="000000"/>
          <w:sz w:val="28"/>
          <w:szCs w:val="28"/>
        </w:rPr>
        <w:t>;</w:t>
      </w:r>
    </w:p>
    <w:p w14:paraId="75712F09" w14:textId="77777777" w:rsidR="0059087E" w:rsidRPr="0059087E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t>воздействие рабочей среды под высоким давлением (10–25 МПа в гидросистемах);</w:t>
      </w:r>
    </w:p>
    <w:p w14:paraId="12265D6A" w14:textId="77777777" w:rsidR="0059087E" w:rsidRPr="0059087E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t xml:space="preserve">риск разрыва </w:t>
      </w:r>
      <w:proofErr w:type="spellStart"/>
      <w:r w:rsidRPr="0059087E">
        <w:rPr>
          <w:rFonts w:eastAsia="Times New Roman" w:cs="Times New Roman"/>
          <w:color w:val="000000"/>
          <w:sz w:val="28"/>
          <w:szCs w:val="28"/>
        </w:rPr>
        <w:t>гидрошлангов</w:t>
      </w:r>
      <w:proofErr w:type="spellEnd"/>
      <w:r w:rsidRPr="0059087E">
        <w:rPr>
          <w:rFonts w:eastAsia="Times New Roman" w:cs="Times New Roman"/>
          <w:color w:val="000000"/>
          <w:sz w:val="28"/>
          <w:szCs w:val="28"/>
        </w:rPr>
        <w:t>;</w:t>
      </w:r>
    </w:p>
    <w:p w14:paraId="64DA69C5" w14:textId="77777777" w:rsidR="0059087E" w:rsidRPr="0059087E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t>разлет фрагментов при разрушении фитингов;</w:t>
      </w:r>
    </w:p>
    <w:p w14:paraId="2A18A899" w14:textId="77777777" w:rsidR="0059087E" w:rsidRPr="0059087E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lastRenderedPageBreak/>
        <w:t>воздействие горячих поверхностей (масло 60–90°C на дизеле);</w:t>
      </w:r>
    </w:p>
    <w:p w14:paraId="0F08BCFE" w14:textId="77777777" w:rsidR="0059087E" w:rsidRPr="0059087E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t>воздействие холодных элементов пневмосистем (обморожение от струи сжатого воздуха);</w:t>
      </w:r>
    </w:p>
    <w:p w14:paraId="5D4713B8" w14:textId="77777777" w:rsidR="0059087E" w:rsidRPr="0059087E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t>контакт с маслами, смазками, топливом (опасность ожогов, раздражений кожи);</w:t>
      </w:r>
    </w:p>
    <w:p w14:paraId="0ACC6392" w14:textId="77777777" w:rsidR="0059087E" w:rsidRPr="0059087E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t>высокий уровень вибрации от насосных станций, компрессоров;</w:t>
      </w:r>
    </w:p>
    <w:p w14:paraId="1497D5D0" w14:textId="5E1496D4" w:rsidR="0059087E" w:rsidRPr="00E66ABD" w:rsidRDefault="0059087E" w:rsidP="0059087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9087E">
        <w:rPr>
          <w:rFonts w:eastAsia="Times New Roman" w:cs="Times New Roman"/>
          <w:color w:val="000000"/>
          <w:sz w:val="28"/>
          <w:szCs w:val="28"/>
        </w:rPr>
        <w:t>перемещаемые тяжелые агрегаты (насосы, клапаны, гидроблоки).</w:t>
      </w:r>
    </w:p>
    <w:p w14:paraId="40A8F55C" w14:textId="77777777" w:rsidR="00E66ABD" w:rsidRPr="00E66ABD" w:rsidRDefault="00E66ABD" w:rsidP="00E66A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Психологические:</w:t>
      </w:r>
    </w:p>
    <w:p w14:paraId="2CD99175" w14:textId="78E91867" w:rsidR="00E66ABD" w:rsidRPr="00E66ABD" w:rsidRDefault="00E66ABD" w:rsidP="00E66AB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чрезмерное напряжение внимания;</w:t>
      </w:r>
    </w:p>
    <w:p w14:paraId="31ADF079" w14:textId="19F1190C" w:rsidR="00E66ABD" w:rsidRPr="00E66ABD" w:rsidRDefault="00E66ABD" w:rsidP="00E66AB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усиленная нагрузка на зрение;</w:t>
      </w:r>
    </w:p>
    <w:p w14:paraId="78EF29EB" w14:textId="1C8AF637" w:rsidR="00E66ABD" w:rsidRPr="00E66ABD" w:rsidRDefault="00E66ABD" w:rsidP="00E66AB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умственное перенапряжение;</w:t>
      </w:r>
    </w:p>
    <w:p w14:paraId="0A282605" w14:textId="1C40FEC0" w:rsidR="00E66ABD" w:rsidRPr="00E66ABD" w:rsidRDefault="00E66ABD" w:rsidP="00E66AB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эмоциональные перегрузки;</w:t>
      </w:r>
    </w:p>
    <w:p w14:paraId="414734DB" w14:textId="5019A9AE" w:rsidR="00E66ABD" w:rsidRPr="00E66ABD" w:rsidRDefault="00E66ABD" w:rsidP="00E66AB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повышенная ответственность;</w:t>
      </w:r>
    </w:p>
    <w:p w14:paraId="18435AA6" w14:textId="71CF50D2" w:rsidR="00E66ABD" w:rsidRPr="00E66ABD" w:rsidRDefault="00E66ABD" w:rsidP="00E66AB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ABD">
        <w:rPr>
          <w:rFonts w:eastAsia="Times New Roman" w:cs="Times New Roman"/>
          <w:color w:val="000000"/>
          <w:sz w:val="28"/>
          <w:szCs w:val="28"/>
        </w:rPr>
        <w:t>неудобная рабочая поза;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67CD3E25" w14:textId="77777777" w:rsidR="00B32190" w:rsidRPr="00B32190" w:rsidRDefault="00B32190" w:rsidP="00B32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2190">
        <w:rPr>
          <w:rFonts w:eastAsia="Times New Roman" w:cs="Times New Roman"/>
          <w:color w:val="000000"/>
          <w:sz w:val="28"/>
          <w:szCs w:val="28"/>
        </w:rPr>
        <w:t>При выполнении слесарных работ:</w:t>
      </w:r>
    </w:p>
    <w:p w14:paraId="47D61085" w14:textId="524C5920" w:rsidR="00B32190" w:rsidRPr="005E7585" w:rsidRDefault="00B32190" w:rsidP="005E75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обувь закрытая (специализированная);</w:t>
      </w:r>
    </w:p>
    <w:p w14:paraId="7A449A8D" w14:textId="71D796F6" w:rsidR="00B32190" w:rsidRPr="005E7585" w:rsidRDefault="00B32190" w:rsidP="005E75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перчатки комбинированные;</w:t>
      </w:r>
    </w:p>
    <w:p w14:paraId="34EA0411" w14:textId="557BCAF7" w:rsidR="00B32190" w:rsidRPr="005E7585" w:rsidRDefault="00B32190" w:rsidP="005E75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очки защитные (допускаются очки для коррекции зрения);</w:t>
      </w:r>
    </w:p>
    <w:p w14:paraId="10AAC8EF" w14:textId="1CDD04A4" w:rsidR="00B32190" w:rsidRPr="005E7585" w:rsidRDefault="00B32190" w:rsidP="005E75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куртка хлопчатобумажная или халат (всё с длинным рукавом);</w:t>
      </w:r>
    </w:p>
    <w:p w14:paraId="4C646C8F" w14:textId="77777777" w:rsidR="005E7585" w:rsidRPr="005E7585" w:rsidRDefault="00B32190" w:rsidP="005E75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брюки хлопчатобумажные или комбинезон (специализированные);</w:t>
      </w:r>
    </w:p>
    <w:p w14:paraId="15345EF2" w14:textId="46C69C3B" w:rsidR="00B32190" w:rsidRPr="005E7585" w:rsidRDefault="00B32190" w:rsidP="005E75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беруши или наушники (по требованию экспертов);</w:t>
      </w:r>
    </w:p>
    <w:p w14:paraId="152B2F74" w14:textId="3ED4D888" w:rsidR="00B32190" w:rsidRPr="005E7585" w:rsidRDefault="00B32190" w:rsidP="005E75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головной убор.</w:t>
      </w:r>
    </w:p>
    <w:p w14:paraId="34C82ED6" w14:textId="60B8FFD6" w:rsidR="00B32190" w:rsidRPr="00B32190" w:rsidRDefault="00B32190" w:rsidP="005F32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B32190">
        <w:rPr>
          <w:rFonts w:eastAsia="Times New Roman" w:cs="Times New Roman"/>
          <w:color w:val="000000"/>
          <w:sz w:val="28"/>
          <w:szCs w:val="28"/>
        </w:rPr>
        <w:t>При выполнении сборочных, монтажных и пуско-наладочных работ:</w:t>
      </w:r>
    </w:p>
    <w:p w14:paraId="7EB99C55" w14:textId="1ED1EBF4" w:rsidR="00B32190" w:rsidRPr="005E7585" w:rsidRDefault="00B32190" w:rsidP="005E75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обувь закрытая (специализированная);</w:t>
      </w:r>
    </w:p>
    <w:p w14:paraId="31AF6BDB" w14:textId="4FD816A1" w:rsidR="00B32190" w:rsidRPr="005E7585" w:rsidRDefault="00B32190" w:rsidP="005E75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одежда хлопчатобумажная с длинным рукавом;</w:t>
      </w:r>
    </w:p>
    <w:p w14:paraId="31C97784" w14:textId="1712C59F" w:rsidR="00B32190" w:rsidRPr="005E7585" w:rsidRDefault="00B32190" w:rsidP="005E75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брюки хлопчатобумажные или комбинезон (специализированные);</w:t>
      </w:r>
    </w:p>
    <w:p w14:paraId="18FADD52" w14:textId="5A728CB9" w:rsidR="00B32190" w:rsidRPr="005E7585" w:rsidRDefault="00B32190" w:rsidP="005E75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t>беруши или наушники (по требованию экспертов);</w:t>
      </w:r>
    </w:p>
    <w:p w14:paraId="531B6F9B" w14:textId="0AB890B4" w:rsidR="00B32190" w:rsidRPr="005E7585" w:rsidRDefault="00B32190" w:rsidP="005E75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E7585">
        <w:rPr>
          <w:rFonts w:eastAsia="Times New Roman" w:cs="Times New Roman"/>
          <w:color w:val="000000"/>
          <w:sz w:val="28"/>
          <w:szCs w:val="28"/>
        </w:rPr>
        <w:lastRenderedPageBreak/>
        <w:t>головной убор.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36C19F2" w14:textId="02B61709" w:rsidR="0059087E" w:rsidRPr="0059087E" w:rsidRDefault="00A8114D" w:rsidP="00950C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</w:t>
      </w:r>
      <w:r w:rsidR="00950C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9087E" w:rsidRPr="0059087E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1FAED918" w14:textId="3429AC4A" w:rsidR="00950C12" w:rsidRPr="001C007F" w:rsidRDefault="00950C12" w:rsidP="00E202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C007F">
        <w:rPr>
          <w:rFonts w:eastAsia="Times New Roman" w:cs="Times New Roman"/>
          <w:b/>
          <w:bCs/>
          <w:color w:val="000000"/>
          <w:sz w:val="28"/>
          <w:szCs w:val="28"/>
        </w:rPr>
        <w:t xml:space="preserve">Требования к средствам индивидуальной защиты (СИЗ): </w:t>
      </w:r>
    </w:p>
    <w:p w14:paraId="3FA5E633" w14:textId="77777777" w:rsidR="00950C12" w:rsidRDefault="00950C12" w:rsidP="00E202C3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50C12">
        <w:rPr>
          <w:rFonts w:eastAsia="Times New Roman" w:cs="Times New Roman"/>
          <w:color w:val="000000"/>
          <w:sz w:val="28"/>
          <w:szCs w:val="28"/>
        </w:rPr>
        <w:t>п</w:t>
      </w:r>
      <w:r w:rsidR="0059087E" w:rsidRPr="00950C12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AF81145" w14:textId="506ADE29" w:rsidR="00950C12" w:rsidRPr="00563138" w:rsidRDefault="00950C12" w:rsidP="00E202C3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надеть</w:t>
      </w:r>
      <w:r w:rsidR="0059087E" w:rsidRPr="00563138">
        <w:rPr>
          <w:rFonts w:eastAsia="Times New Roman" w:cs="Times New Roman"/>
          <w:color w:val="000000"/>
          <w:sz w:val="28"/>
          <w:szCs w:val="28"/>
        </w:rPr>
        <w:t xml:space="preserve"> необходимые </w:t>
      </w:r>
      <w:r w:rsidRPr="00563138">
        <w:rPr>
          <w:rFonts w:eastAsia="Times New Roman" w:cs="Times New Roman"/>
          <w:color w:val="000000"/>
          <w:sz w:val="28"/>
          <w:szCs w:val="28"/>
        </w:rPr>
        <w:t>СИЗ</w:t>
      </w:r>
      <w:r w:rsidR="0059087E" w:rsidRPr="00563138">
        <w:rPr>
          <w:rFonts w:eastAsia="Times New Roman" w:cs="Times New Roman"/>
          <w:color w:val="000000"/>
          <w:sz w:val="28"/>
          <w:szCs w:val="28"/>
        </w:rPr>
        <w:t xml:space="preserve"> для выполнения </w:t>
      </w:r>
      <w:r w:rsidRPr="00563138">
        <w:rPr>
          <w:rFonts w:eastAsia="Times New Roman" w:cs="Times New Roman"/>
          <w:color w:val="000000"/>
          <w:sz w:val="28"/>
          <w:szCs w:val="28"/>
        </w:rPr>
        <w:t>задания.</w:t>
      </w:r>
    </w:p>
    <w:p w14:paraId="66CDDF44" w14:textId="5F0E57AC" w:rsidR="00950C12" w:rsidRPr="001C007F" w:rsidRDefault="00563138" w:rsidP="00E202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C007F">
        <w:rPr>
          <w:rFonts w:eastAsia="Times New Roman" w:cs="Times New Roman"/>
          <w:b/>
          <w:bCs/>
          <w:color w:val="000000"/>
          <w:sz w:val="28"/>
          <w:szCs w:val="28"/>
        </w:rPr>
        <w:t xml:space="preserve">Требования </w:t>
      </w:r>
      <w:r w:rsidR="00950C12" w:rsidRPr="001C007F">
        <w:rPr>
          <w:rFonts w:eastAsia="Times New Roman" w:cs="Times New Roman"/>
          <w:b/>
          <w:bCs/>
          <w:color w:val="000000"/>
          <w:sz w:val="28"/>
          <w:szCs w:val="28"/>
        </w:rPr>
        <w:t>состояни</w:t>
      </w:r>
      <w:r w:rsidRPr="001C007F">
        <w:rPr>
          <w:rFonts w:eastAsia="Times New Roman" w:cs="Times New Roman"/>
          <w:b/>
          <w:bCs/>
          <w:color w:val="000000"/>
          <w:sz w:val="28"/>
          <w:szCs w:val="28"/>
        </w:rPr>
        <w:t>ю</w:t>
      </w:r>
      <w:r w:rsidR="00950C12" w:rsidRPr="001C007F">
        <w:rPr>
          <w:rFonts w:eastAsia="Times New Roman" w:cs="Times New Roman"/>
          <w:b/>
          <w:bCs/>
          <w:color w:val="000000"/>
          <w:sz w:val="28"/>
          <w:szCs w:val="28"/>
        </w:rPr>
        <w:t xml:space="preserve"> гидравлического оборудования:</w:t>
      </w:r>
    </w:p>
    <w:p w14:paraId="02FB2500" w14:textId="77777777" w:rsidR="00950C12" w:rsidRPr="00563138" w:rsidRDefault="00950C12" w:rsidP="00E202C3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герметичность соединений;</w:t>
      </w:r>
    </w:p>
    <w:p w14:paraId="77C716B0" w14:textId="77777777" w:rsidR="00950C12" w:rsidRPr="00563138" w:rsidRDefault="00950C12" w:rsidP="00E202C3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отсутствие мокрых пятен масла;</w:t>
      </w:r>
    </w:p>
    <w:p w14:paraId="2BBE45CB" w14:textId="77777777" w:rsidR="00950C12" w:rsidRPr="00563138" w:rsidRDefault="00950C12" w:rsidP="00E202C3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состояние шлангов (вздутия, трещины, потертости);</w:t>
      </w:r>
    </w:p>
    <w:p w14:paraId="3D883DDC" w14:textId="77777777" w:rsidR="00950C12" w:rsidRPr="00563138" w:rsidRDefault="00950C12" w:rsidP="00E202C3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исправность предохранительных клапанов;</w:t>
      </w:r>
    </w:p>
    <w:p w14:paraId="2EB9F4D8" w14:textId="77777777" w:rsidR="00950C12" w:rsidRPr="00563138" w:rsidRDefault="00950C12" w:rsidP="00E202C3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проверка давления в системе перед включением.</w:t>
      </w:r>
    </w:p>
    <w:p w14:paraId="2EF2C6BB" w14:textId="5FB40C76" w:rsidR="00950C12" w:rsidRPr="001C007F" w:rsidRDefault="00563138" w:rsidP="00E202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C007F">
        <w:rPr>
          <w:rFonts w:eastAsia="Times New Roman" w:cs="Times New Roman"/>
          <w:b/>
          <w:bCs/>
          <w:color w:val="000000"/>
          <w:sz w:val="28"/>
          <w:szCs w:val="28"/>
        </w:rPr>
        <w:t xml:space="preserve">Требования состоянию </w:t>
      </w:r>
      <w:r w:rsidR="00950C12" w:rsidRPr="001C007F">
        <w:rPr>
          <w:rFonts w:eastAsia="Times New Roman" w:cs="Times New Roman"/>
          <w:b/>
          <w:bCs/>
          <w:color w:val="000000"/>
          <w:sz w:val="28"/>
          <w:szCs w:val="28"/>
        </w:rPr>
        <w:t>пневмосистем:</w:t>
      </w:r>
    </w:p>
    <w:p w14:paraId="32BEB99E" w14:textId="77777777" w:rsidR="00950C12" w:rsidRPr="00563138" w:rsidRDefault="00950C12" w:rsidP="00E202C3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отсутствие свистящего выхода воздуха;</w:t>
      </w:r>
    </w:p>
    <w:p w14:paraId="59E3B964" w14:textId="77777777" w:rsidR="00950C12" w:rsidRPr="00563138" w:rsidRDefault="00950C12" w:rsidP="00E202C3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lastRenderedPageBreak/>
        <w:t>исправность редукторов;</w:t>
      </w:r>
    </w:p>
    <w:p w14:paraId="104C06C0" w14:textId="77777777" w:rsidR="00950C12" w:rsidRPr="00563138" w:rsidRDefault="00950C12" w:rsidP="00E202C3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исправность конденсатоотводчиков;</w:t>
      </w:r>
    </w:p>
    <w:p w14:paraId="79C7DB62" w14:textId="4FABA9EC" w:rsidR="00950C12" w:rsidRDefault="00950C12" w:rsidP="00E202C3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63138">
        <w:rPr>
          <w:rFonts w:eastAsia="Times New Roman" w:cs="Times New Roman"/>
          <w:color w:val="000000"/>
          <w:sz w:val="28"/>
          <w:szCs w:val="28"/>
        </w:rPr>
        <w:t>состояние быстроразъёмных соединений.</w:t>
      </w:r>
    </w:p>
    <w:p w14:paraId="2132BC96" w14:textId="77777777" w:rsidR="00563138" w:rsidRDefault="00563138" w:rsidP="001C00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02A79BC" w14:textId="60061389" w:rsidR="001C007F" w:rsidRDefault="001C007F" w:rsidP="00E202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1C007F">
        <w:rPr>
          <w:rFonts w:eastAsia="Times New Roman" w:cs="Times New Roman"/>
          <w:color w:val="00000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6615D6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1C007F">
        <w:rPr>
          <w:rFonts w:eastAsia="Times New Roman" w:cs="Times New Roman"/>
          <w:color w:val="000000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4AEF380E" w14:textId="77777777" w:rsidR="001C007F" w:rsidRPr="001C007F" w:rsidRDefault="001C007F" w:rsidP="001C00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153C67F" w14:textId="7817A830" w:rsidR="0007631B" w:rsidRPr="0007631B" w:rsidRDefault="0007631B" w:rsidP="00076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7631B">
        <w:rPr>
          <w:rFonts w:eastAsia="Times New Roman" w:cs="Times New Roman"/>
          <w:b/>
          <w:bCs/>
          <w:color w:val="000000"/>
          <w:sz w:val="28"/>
          <w:szCs w:val="28"/>
        </w:rPr>
        <w:t>Нарушения, связанные с гидравлической частью системы:</w:t>
      </w:r>
    </w:p>
    <w:p w14:paraId="65F2E03C" w14:textId="77777777" w:rsidR="0007631B" w:rsidRPr="0007631B" w:rsidRDefault="0007631B" w:rsidP="0007631B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обнаружены следы утечки масла, мокрые соединения, влажные фитинги, масляные пятна на полу или оборудовании;</w:t>
      </w:r>
    </w:p>
    <w:p w14:paraId="31913F6E" w14:textId="77777777" w:rsidR="0007631B" w:rsidRPr="0007631B" w:rsidRDefault="0007631B" w:rsidP="0007631B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07631B">
        <w:rPr>
          <w:rFonts w:eastAsia="Times New Roman" w:cs="Times New Roman"/>
          <w:color w:val="000000"/>
          <w:sz w:val="28"/>
          <w:szCs w:val="28"/>
        </w:rPr>
        <w:t>гидрошлангах</w:t>
      </w:r>
      <w:proofErr w:type="spellEnd"/>
      <w:r w:rsidRPr="0007631B">
        <w:rPr>
          <w:rFonts w:eastAsia="Times New Roman" w:cs="Times New Roman"/>
          <w:color w:val="000000"/>
          <w:sz w:val="28"/>
          <w:szCs w:val="28"/>
        </w:rPr>
        <w:t xml:space="preserve"> видны трещины, вздутия, порезы, расслоения;</w:t>
      </w:r>
    </w:p>
    <w:p w14:paraId="2C3B2C70" w14:textId="77777777" w:rsidR="0007631B" w:rsidRPr="0007631B" w:rsidRDefault="0007631B" w:rsidP="0007631B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отсутствуют или неисправны предохранительные клапаны, манометры или контрольные приборы;</w:t>
      </w:r>
    </w:p>
    <w:p w14:paraId="7524977B" w14:textId="3FA05BAE" w:rsidR="0007631B" w:rsidRPr="0007631B" w:rsidRDefault="0007631B" w:rsidP="0007631B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давление в системе не сброшено, а манометр показывает остаточное давление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47CCE26" w14:textId="77777777" w:rsidR="0007631B" w:rsidRPr="0007631B" w:rsidRDefault="0007631B" w:rsidP="00076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7631B">
        <w:rPr>
          <w:rFonts w:eastAsia="Times New Roman" w:cs="Times New Roman"/>
          <w:b/>
          <w:bCs/>
          <w:color w:val="000000"/>
          <w:sz w:val="28"/>
          <w:szCs w:val="28"/>
        </w:rPr>
        <w:t>Нарушения, связанные с пневматической частью системы:</w:t>
      </w:r>
    </w:p>
    <w:p w14:paraId="02FD592E" w14:textId="77777777" w:rsidR="0007631B" w:rsidRPr="0007631B" w:rsidRDefault="0007631B" w:rsidP="0007631B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слышна утечка воздуха, наблюдается свистящий выход сжатого воздуха;</w:t>
      </w:r>
    </w:p>
    <w:p w14:paraId="4C52F73A" w14:textId="77777777" w:rsidR="0007631B" w:rsidRPr="0007631B" w:rsidRDefault="0007631B" w:rsidP="0007631B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неисправны редукторы давления, конденсатоотводчики или фильтры;</w:t>
      </w:r>
    </w:p>
    <w:p w14:paraId="25E34AC9" w14:textId="77777777" w:rsidR="0007631B" w:rsidRPr="0007631B" w:rsidRDefault="0007631B" w:rsidP="0007631B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быстроразъёмные соединения не фиксируются или имеют люфт;</w:t>
      </w:r>
    </w:p>
    <w:p w14:paraId="1BB8BBEA" w14:textId="77777777" w:rsidR="0007631B" w:rsidRPr="0007631B" w:rsidRDefault="0007631B" w:rsidP="0007631B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 xml:space="preserve">не выполнен сброс давления из </w:t>
      </w:r>
      <w:proofErr w:type="spellStart"/>
      <w:r w:rsidRPr="0007631B">
        <w:rPr>
          <w:rFonts w:eastAsia="Times New Roman" w:cs="Times New Roman"/>
          <w:color w:val="000000"/>
          <w:sz w:val="28"/>
          <w:szCs w:val="28"/>
        </w:rPr>
        <w:t>пневмолинии</w:t>
      </w:r>
      <w:proofErr w:type="spellEnd"/>
      <w:r w:rsidRPr="0007631B">
        <w:rPr>
          <w:rFonts w:eastAsia="Times New Roman" w:cs="Times New Roman"/>
          <w:color w:val="000000"/>
          <w:sz w:val="28"/>
          <w:szCs w:val="28"/>
        </w:rPr>
        <w:t>;</w:t>
      </w:r>
    </w:p>
    <w:p w14:paraId="190DD102" w14:textId="77777777" w:rsidR="0007631B" w:rsidRPr="0007631B" w:rsidRDefault="0007631B" w:rsidP="0007631B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отсутствуют блокирующие заглушки на отключённых линиях.</w:t>
      </w:r>
    </w:p>
    <w:p w14:paraId="2CFBFE28" w14:textId="77777777" w:rsidR="0007631B" w:rsidRPr="0007631B" w:rsidRDefault="0007631B" w:rsidP="00076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7631B">
        <w:rPr>
          <w:rFonts w:eastAsia="Times New Roman" w:cs="Times New Roman"/>
          <w:b/>
          <w:bCs/>
          <w:color w:val="000000"/>
          <w:sz w:val="28"/>
          <w:szCs w:val="28"/>
        </w:rPr>
        <w:t>Нарушения, связанные с электрической частью системы:</w:t>
      </w:r>
    </w:p>
    <w:p w14:paraId="5A520CE9" w14:textId="77777777" w:rsidR="0007631B" w:rsidRPr="0007631B" w:rsidRDefault="0007631B" w:rsidP="0007631B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повреждена изоляция кабелей;</w:t>
      </w:r>
    </w:p>
    <w:p w14:paraId="18C63252" w14:textId="77777777" w:rsidR="0007631B" w:rsidRPr="0007631B" w:rsidRDefault="0007631B" w:rsidP="0007631B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имеются признаки короткого замыкания;</w:t>
      </w:r>
    </w:p>
    <w:p w14:paraId="4C8B72A5" w14:textId="77777777" w:rsidR="0007631B" w:rsidRDefault="0007631B" w:rsidP="0007631B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отсутствует или неисправно заземление;</w:t>
      </w:r>
    </w:p>
    <w:p w14:paraId="42934E48" w14:textId="18FA11D9" w:rsidR="0007631B" w:rsidRPr="0007631B" w:rsidRDefault="0007631B" w:rsidP="0007631B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7631B">
        <w:rPr>
          <w:rFonts w:eastAsia="Times New Roman" w:cs="Times New Roman"/>
          <w:color w:val="000000"/>
          <w:sz w:val="28"/>
          <w:szCs w:val="28"/>
        </w:rPr>
        <w:t>кабели питания расположены так, что могут попасть под механические части или под ноги.</w:t>
      </w:r>
    </w:p>
    <w:p w14:paraId="282EF1C1" w14:textId="77777777" w:rsidR="0007631B" w:rsidRPr="0007631B" w:rsidRDefault="0007631B" w:rsidP="00076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7631B">
        <w:rPr>
          <w:rFonts w:eastAsia="Times New Roman" w:cs="Times New Roman"/>
          <w:b/>
          <w:bCs/>
          <w:color w:val="000000"/>
          <w:sz w:val="28"/>
          <w:szCs w:val="28"/>
        </w:rPr>
        <w:t>Нарушения технического состояния оборудования</w:t>
      </w:r>
    </w:p>
    <w:p w14:paraId="2BFD4B89" w14:textId="77777777" w:rsidR="0007631B" w:rsidRPr="0007631B" w:rsidRDefault="0007631B" w:rsidP="00076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7631B">
        <w:rPr>
          <w:rFonts w:eastAsia="Times New Roman" w:cs="Times New Roman"/>
          <w:b/>
          <w:bCs/>
          <w:color w:val="000000"/>
          <w:sz w:val="28"/>
          <w:szCs w:val="28"/>
        </w:rPr>
        <w:t>Нарушения со стороны средств индивидуальной защиты</w:t>
      </w:r>
    </w:p>
    <w:p w14:paraId="277DF3AE" w14:textId="2F47991E" w:rsidR="001A206B" w:rsidRPr="0007631B" w:rsidRDefault="0007631B" w:rsidP="00076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7631B">
        <w:rPr>
          <w:rFonts w:eastAsia="Times New Roman" w:cs="Times New Roman"/>
          <w:b/>
          <w:bCs/>
          <w:color w:val="000000"/>
          <w:sz w:val="28"/>
          <w:szCs w:val="28"/>
        </w:rPr>
        <w:t>Несоблюдение требований пожарной безопасности</w:t>
      </w:r>
    </w:p>
    <w:p w14:paraId="25FA260A" w14:textId="0FA49E9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техническому </w:t>
      </w:r>
      <w:r w:rsidR="00E202C3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E46CF6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E202C3">
        <w:rPr>
          <w:rFonts w:eastAsia="Times New Roman" w:cs="Times New Roman"/>
          <w:color w:val="000000"/>
          <w:sz w:val="28"/>
          <w:szCs w:val="28"/>
        </w:rPr>
        <w:t xml:space="preserve">администратора площадки </w:t>
      </w:r>
      <w:r>
        <w:rPr>
          <w:rFonts w:eastAsia="Times New Roman" w:cs="Times New Roman"/>
          <w:color w:val="000000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2B29A706" w:rsidR="001A206B" w:rsidRPr="00E07AEC" w:rsidRDefault="00704078" w:rsidP="00E07AEC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="00E07AEC" w:rsidRPr="00E07AEC">
        <w:rPr>
          <w:rFonts w:eastAsia="Times New Roman" w:cs="Times New Roman"/>
          <w:color w:val="000000"/>
          <w:sz w:val="28"/>
          <w:szCs w:val="28"/>
        </w:rPr>
        <w:t xml:space="preserve">езамедлительно сообщить главному эксперту. 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2E34FA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E202C3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127FDC2" w14:textId="77777777" w:rsidR="001B6D9E" w:rsidRDefault="001B6D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B10E3EA" w14:textId="550C6B68" w:rsidR="00510502" w:rsidRPr="00296860" w:rsidRDefault="00510502" w:rsidP="00296860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96860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22043AA9" w14:textId="07DA3F41" w:rsidR="00510502" w:rsidRPr="00296860" w:rsidRDefault="00510502" w:rsidP="00296860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96860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14:paraId="59C525EB" w14:textId="79FB64F8" w:rsidR="00510502" w:rsidRPr="00296860" w:rsidRDefault="00510502" w:rsidP="00296860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96860">
        <w:rPr>
          <w:rFonts w:eastAsia="Times New Roman" w:cs="Times New Roman"/>
          <w:color w:val="000000"/>
          <w:sz w:val="28"/>
          <w:szCs w:val="28"/>
        </w:rPr>
        <w:t>остановить подачу рабочей среды в систему (остановить насосную станцию и/или выключить компрессор)</w:t>
      </w:r>
      <w:r w:rsidR="00296860" w:rsidRPr="00296860">
        <w:rPr>
          <w:rFonts w:eastAsia="Times New Roman" w:cs="Times New Roman"/>
          <w:color w:val="000000"/>
          <w:sz w:val="28"/>
          <w:szCs w:val="28"/>
        </w:rPr>
        <w:t>;</w:t>
      </w:r>
    </w:p>
    <w:p w14:paraId="3B8F4070" w14:textId="2AB84352" w:rsidR="00510502" w:rsidRPr="00296860" w:rsidRDefault="00510502" w:rsidP="00296860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96860">
        <w:rPr>
          <w:rFonts w:eastAsia="Times New Roman" w:cs="Times New Roman"/>
          <w:color w:val="000000"/>
          <w:sz w:val="28"/>
          <w:szCs w:val="28"/>
        </w:rPr>
        <w:t>отключить оборудование от сети</w:t>
      </w:r>
      <w:r w:rsidR="00296860" w:rsidRPr="00296860"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6D4A47FD" w:rsidR="001A206B" w:rsidRPr="00296860" w:rsidRDefault="00296860" w:rsidP="00296860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96860">
        <w:rPr>
          <w:rFonts w:eastAsia="Times New Roman" w:cs="Times New Roman"/>
          <w:color w:val="000000"/>
          <w:sz w:val="28"/>
          <w:szCs w:val="28"/>
        </w:rPr>
        <w:t>и</w:t>
      </w:r>
      <w:r w:rsidR="00510502" w:rsidRPr="00296860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предназначенное для хранений место.</w:t>
      </w:r>
    </w:p>
    <w:sectPr w:rsidR="001A206B" w:rsidRPr="00296860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044B6" w14:textId="77777777" w:rsidR="009971C0" w:rsidRDefault="009971C0">
      <w:pPr>
        <w:spacing w:line="240" w:lineRule="auto"/>
      </w:pPr>
      <w:r>
        <w:separator/>
      </w:r>
    </w:p>
  </w:endnote>
  <w:endnote w:type="continuationSeparator" w:id="0">
    <w:p w14:paraId="7BBE678B" w14:textId="77777777" w:rsidR="009971C0" w:rsidRDefault="009971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37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CEFE8" w14:textId="77777777" w:rsidR="009971C0" w:rsidRDefault="009971C0">
      <w:pPr>
        <w:spacing w:line="240" w:lineRule="auto"/>
      </w:pPr>
      <w:r>
        <w:separator/>
      </w:r>
    </w:p>
  </w:footnote>
  <w:footnote w:type="continuationSeparator" w:id="0">
    <w:p w14:paraId="39F71B37" w14:textId="77777777" w:rsidR="009971C0" w:rsidRDefault="009971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7A1C19"/>
    <w:multiLevelType w:val="hybridMultilevel"/>
    <w:tmpl w:val="27DEF790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042E6"/>
    <w:multiLevelType w:val="hybridMultilevel"/>
    <w:tmpl w:val="479A36EC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508D2"/>
    <w:multiLevelType w:val="hybridMultilevel"/>
    <w:tmpl w:val="488CAA20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DB21ACD"/>
    <w:multiLevelType w:val="hybridMultilevel"/>
    <w:tmpl w:val="A82E5932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850EB"/>
    <w:multiLevelType w:val="hybridMultilevel"/>
    <w:tmpl w:val="1156707C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524905F5"/>
    <w:multiLevelType w:val="hybridMultilevel"/>
    <w:tmpl w:val="6F0C8850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17E1B"/>
    <w:multiLevelType w:val="hybridMultilevel"/>
    <w:tmpl w:val="6284E60C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30B01"/>
    <w:multiLevelType w:val="hybridMultilevel"/>
    <w:tmpl w:val="B186DC8C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AD06919"/>
    <w:multiLevelType w:val="hybridMultilevel"/>
    <w:tmpl w:val="7F52FF86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17D3F"/>
    <w:multiLevelType w:val="hybridMultilevel"/>
    <w:tmpl w:val="66FE8650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A278C"/>
    <w:multiLevelType w:val="hybridMultilevel"/>
    <w:tmpl w:val="DE90D37C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A4145"/>
    <w:multiLevelType w:val="hybridMultilevel"/>
    <w:tmpl w:val="577A4C14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74320527"/>
    <w:multiLevelType w:val="hybridMultilevel"/>
    <w:tmpl w:val="B40832E2"/>
    <w:lvl w:ilvl="0" w:tplc="79E23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538675">
    <w:abstractNumId w:val="20"/>
  </w:num>
  <w:num w:numId="2" w16cid:durableId="1151601827">
    <w:abstractNumId w:val="7"/>
  </w:num>
  <w:num w:numId="3" w16cid:durableId="325282128">
    <w:abstractNumId w:val="10"/>
  </w:num>
  <w:num w:numId="4" w16cid:durableId="696926959">
    <w:abstractNumId w:val="14"/>
  </w:num>
  <w:num w:numId="5" w16cid:durableId="1172526737">
    <w:abstractNumId w:val="15"/>
  </w:num>
  <w:num w:numId="6" w16cid:durableId="1715425466">
    <w:abstractNumId w:val="0"/>
  </w:num>
  <w:num w:numId="7" w16cid:durableId="63458515">
    <w:abstractNumId w:val="1"/>
  </w:num>
  <w:num w:numId="8" w16cid:durableId="166218820">
    <w:abstractNumId w:val="3"/>
  </w:num>
  <w:num w:numId="9" w16cid:durableId="1562978976">
    <w:abstractNumId w:val="2"/>
  </w:num>
  <w:num w:numId="10" w16cid:durableId="860632888">
    <w:abstractNumId w:val="18"/>
  </w:num>
  <w:num w:numId="11" w16cid:durableId="1184127180">
    <w:abstractNumId w:val="16"/>
  </w:num>
  <w:num w:numId="12" w16cid:durableId="696856100">
    <w:abstractNumId w:val="11"/>
  </w:num>
  <w:num w:numId="13" w16cid:durableId="1137989011">
    <w:abstractNumId w:val="13"/>
  </w:num>
  <w:num w:numId="14" w16cid:durableId="350839157">
    <w:abstractNumId w:val="4"/>
  </w:num>
  <w:num w:numId="15" w16cid:durableId="75323338">
    <w:abstractNumId w:val="5"/>
  </w:num>
  <w:num w:numId="16" w16cid:durableId="565726216">
    <w:abstractNumId w:val="12"/>
  </w:num>
  <w:num w:numId="17" w16cid:durableId="844438362">
    <w:abstractNumId w:val="9"/>
  </w:num>
  <w:num w:numId="18" w16cid:durableId="1312366039">
    <w:abstractNumId w:val="19"/>
  </w:num>
  <w:num w:numId="19" w16cid:durableId="1301766272">
    <w:abstractNumId w:val="17"/>
  </w:num>
  <w:num w:numId="20" w16cid:durableId="1964770410">
    <w:abstractNumId w:val="21"/>
  </w:num>
  <w:num w:numId="21" w16cid:durableId="2013874912">
    <w:abstractNumId w:val="8"/>
  </w:num>
  <w:num w:numId="22" w16cid:durableId="16437298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07631B"/>
    <w:rsid w:val="000802E6"/>
    <w:rsid w:val="0009551A"/>
    <w:rsid w:val="00175E8A"/>
    <w:rsid w:val="00195C80"/>
    <w:rsid w:val="001A206B"/>
    <w:rsid w:val="001B6D9E"/>
    <w:rsid w:val="001C007F"/>
    <w:rsid w:val="00296860"/>
    <w:rsid w:val="002D759E"/>
    <w:rsid w:val="00325995"/>
    <w:rsid w:val="003724C9"/>
    <w:rsid w:val="003C5195"/>
    <w:rsid w:val="003D37FA"/>
    <w:rsid w:val="0044249E"/>
    <w:rsid w:val="00444E2F"/>
    <w:rsid w:val="00463C10"/>
    <w:rsid w:val="00497CB4"/>
    <w:rsid w:val="004C3BFC"/>
    <w:rsid w:val="004F06BC"/>
    <w:rsid w:val="00510502"/>
    <w:rsid w:val="00563138"/>
    <w:rsid w:val="005732BD"/>
    <w:rsid w:val="00584FB3"/>
    <w:rsid w:val="0059087E"/>
    <w:rsid w:val="005D6F3E"/>
    <w:rsid w:val="005E7585"/>
    <w:rsid w:val="005F32BF"/>
    <w:rsid w:val="006615D6"/>
    <w:rsid w:val="006A2E29"/>
    <w:rsid w:val="00704078"/>
    <w:rsid w:val="00721165"/>
    <w:rsid w:val="008A0253"/>
    <w:rsid w:val="009269AB"/>
    <w:rsid w:val="00940A53"/>
    <w:rsid w:val="00950C12"/>
    <w:rsid w:val="0095347A"/>
    <w:rsid w:val="00953779"/>
    <w:rsid w:val="009971C0"/>
    <w:rsid w:val="009D1676"/>
    <w:rsid w:val="00A7162A"/>
    <w:rsid w:val="00A74F0F"/>
    <w:rsid w:val="00A8114D"/>
    <w:rsid w:val="00A82400"/>
    <w:rsid w:val="00AD4DA9"/>
    <w:rsid w:val="00B15C72"/>
    <w:rsid w:val="00B32190"/>
    <w:rsid w:val="00B366B4"/>
    <w:rsid w:val="00B92118"/>
    <w:rsid w:val="00BA7163"/>
    <w:rsid w:val="00BA7B6F"/>
    <w:rsid w:val="00BB2CBB"/>
    <w:rsid w:val="00C006B0"/>
    <w:rsid w:val="00C025DD"/>
    <w:rsid w:val="00CC1E22"/>
    <w:rsid w:val="00CD2DDA"/>
    <w:rsid w:val="00CD552E"/>
    <w:rsid w:val="00CE2B77"/>
    <w:rsid w:val="00D91E77"/>
    <w:rsid w:val="00DB64D3"/>
    <w:rsid w:val="00DC5FDE"/>
    <w:rsid w:val="00DD45AC"/>
    <w:rsid w:val="00E07AEC"/>
    <w:rsid w:val="00E202C3"/>
    <w:rsid w:val="00E65682"/>
    <w:rsid w:val="00E66ABD"/>
    <w:rsid w:val="00EA79C1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E202C3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E202C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Microsoft Office User</cp:lastModifiedBy>
  <cp:revision>8</cp:revision>
  <dcterms:created xsi:type="dcterms:W3CDTF">2026-02-02T11:31:00Z</dcterms:created>
  <dcterms:modified xsi:type="dcterms:W3CDTF">2026-08-30T19:46:00Z</dcterms:modified>
</cp:coreProperties>
</file>